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numPr>
          <w:ilvl w:val="0"/>
          <w:numId w:val="0"/>
        </w:numPr>
        <w:spacing w:line="480" w:lineRule="auto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自传撰写要求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自传是自述生平和思想演变过程的文章，即把自己走过的生活道路、经历、思想演变过程等系统而又有重点地通过文章形式表达出来，是党组织全面地、历史地、系统地了解申请入党人的重要材料，是党组织审查吸收新党员必须具备的材料之一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（一）自传的书写格式和内容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1.标题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居中书写“自传”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2.主要内容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（1）本人基本情况。包括姓名、性别、民族、出生日期、籍贯、家庭出身、本人身份、文化程度、现从事职业及担任的职务等。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（2）家庭主要成员及主要社会关系的情况。每个成员都应写明称谓、姓名、单位、职业、职务、政治面貌、与本人的关系、受其影响的程度等。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3）本人履历。一般从上小学写起。每段经历都要写明起止年、月，所在地（单位），从事工作及担任职务，主要表现（包括优缺点），有何其他政治历史问题，结论如何，以及需要向党组织说明的其他问题等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4）个人思想演变过程。这是自传的主体部分，一般结合自己的成长经历，分阶段写明在党的教育培养下成长的历程、思想变化过程和对党的认识，在学习、工作等方面的表现。总结成长进步经历与自身不足，明确今后的努力方向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3.署名和日期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在结尾下一行的后半行（右下方）写出“×××（姓名）”，并换另一行写上“××××年××月××日”。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（二）撰写自传应注意的问题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（1）实事求是。如实写出自己的经历，实事求是地评价自己，时间、地点写清楚，重要事件要有证明人。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（2）从实际生活中总结经验教训。对主要经历、情节的交代要具体，并从自己思想变化的过程中明辨是非、把握方向。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3）写自传不能等同于写“履历”。写自传是为了回顾自己历史成长过程，不是实录生活经历，不要把历史和事件简单地罗列，要通过对自己思想变化的分析，明辨是非，把握方向；要寓理于叙事之中。自传要写得详细、生动、具体，重点突出、主次分明，切忌枯燥乏味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（三）自传范例</w:t>
      </w:r>
    </w:p>
    <w:p>
      <w:pPr>
        <w:numPr>
          <w:ilvl w:val="0"/>
          <w:numId w:val="0"/>
        </w:numPr>
        <w:spacing w:line="360" w:lineRule="auto"/>
        <w:ind w:firstLine="640" w:firstLineChars="200"/>
        <w:jc w:val="center"/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28"/>
          <w:szCs w:val="28"/>
          <w:lang w:val="en-US" w:eastAsia="zh-CN"/>
        </w:rPr>
        <w:t>自传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我叫×××，××××年××月××日出生，现就读于××大学××学院××专业××班。我是沐浴着党的阳光、在党的教育下成长起来的孩子。我的父亲是一名军人，母亲是一位小学教师，我从小就在父母的细心呵护下健康地成长。在成长的历程中，我深深感受到在党的领导下，在全国人民的共同的努力下，祖国所谱写出的一曲曲绚丽的华章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××××年，我开始了我的小学生涯，朦胧地感到要为四个现代化奋斗，要为人民服务，虽然不知道真实的含义，但是我也努力学习，积极参加劳动，在各方面都严格要求自己，锻炼自己。在小学二年级的时候，我光荣地成为一名少先队员。××××年，我以较好的成绩考进了××中学，在这里，我真正了解了中国共青团，知道了共青团是党联系青年的桥梁和纽带，是广大青年的一面旗帜，还是党的助手和后备军。我渴望加入这样一个组织，它可以让我更好地为大家服务，所以我更加严格要求自己。在学习上，我一丝不苟；在生活中，我与同学互帮互助，共同进步；在班委工作中，我认真负责，成为老师的好助手。在初中二年级时，我如愿加入了中国共青团。从此，我时时、处处严格要求自己，在各方面起模范带头作用，曾多次被评为“三好学生”和优秀团员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××××年，我参加中考，由于我学习一直比较认真，考上了县里的重点高中××中学。在这里，我依旧严格要求自己，在各个方面都力求起到先锋模范作用。特别在高中的时候，我接受了党组织更加全面的教育，对中国共产党的认识更加深刻了。我还关心国家大事和国内外形势，养成了经常看新闻、读报纸的习惯。我深深感受到了党领导的重要性，祖国的强大、人民的团结。我多么渴望加入党组织，就像先进事迹中的主人公一样，走在服务人民的最前线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××××年××月，我参加了高考，顺利考上了××大学。从此，我翻开了人生征程崭新的一页，我向着新的目标开始了奋斗和跋涉。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大一时，我当选为班干部，尽职尽责地做好班级管理工作，热心帮助同学，踏踏实实为同学服务。我刻苦学习，成绩在班内第一名，综合测评在班内第一名，获得校一等奖学金，被评为“校优秀学生干部”“三好学生”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大二时，我被学院确定为入党积极分子，参加入党积极分子培训班学习。通过党课培训，我对党的性质、纲领、宗旨、指导思想、奋斗目标、组织原则和纪律、党员条件等党的基本知识有了比较清晰的了解，提高了对党的认识，更体验到了一种精神。这种精神与每一个中华儿女血脉相融，它让我洞悉到一种凝聚力，这种凝聚力蕴藏在我们民族之中，正孕育着无穷能量。党课中的每一个话题都激发了我极大的兴趣，让我在思辨中撞击，在顿悟中成长。经过了这么长一段时间的思考，我深深地体会到，我找到了自己的信仰，入党已经成为我的需要，我一定要成为一名中国共产党党员，为共产主义、为祖国、为人民奉献我的全部，把自己的一生都献给崇高的无产阶级事业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与此同时，我十分重视政治理论课和时事政策学习。我系统地学习了马克思主义基础课程和中国近现代史，这使我在政治觉悟、思想修养、文化科学知识等各方面都有了很大的提高，初步树立了共产主义的世界观、人生观、价值观，进一步坚定了共产主义理想和中国特色社会主义信念。</w:t>
      </w:r>
    </w:p>
    <w:p>
      <w:pPr>
        <w:numPr>
          <w:ilvl w:val="0"/>
          <w:numId w:val="0"/>
        </w:numPr>
        <w:spacing w:line="360" w:lineRule="auto"/>
        <w:ind w:firstLine="560" w:firstLineChars="200"/>
        <w:jc w:val="both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理想是远大的，但还要从实处入手，我深知自己还有许多缺点和不足，如处理问题不够成熟冷静、政治理论水平不高、工作方法较为简单等。大学生活还剩下两年，我要坚定心中的目标，以党的正确思想作为行动的指引，提高工作能力、学习能力，把握机会，积极投身到各种有意义的活动中去。我将继续努力，在思想上、工作上、学习上争取进步，发挥好模范带头作用。希望党组织给予我更多的帮助、教育和培养。我将用科学的思想武装自己，用对祖国和人民的忠诚和责任鞭策自己，努力不辍，奋斗不息，使自己成为一个坚持不懈、实事求是、脚踏实地、执着的耕耘者，成为一个自信乐观、意志坚强的共产主义战士，并以实际行动为中国共产主义事业奋斗终身。</w:t>
      </w:r>
    </w:p>
    <w:p>
      <w:pPr>
        <w:numPr>
          <w:ilvl w:val="0"/>
          <w:numId w:val="0"/>
        </w:numPr>
        <w:spacing w:line="360" w:lineRule="auto"/>
        <w:jc w:val="center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 xml:space="preserve">                                       ×××（姓名）</w:t>
      </w:r>
    </w:p>
    <w:p>
      <w:pPr>
        <w:numPr>
          <w:ilvl w:val="0"/>
          <w:numId w:val="0"/>
        </w:numPr>
        <w:spacing w:line="360" w:lineRule="auto"/>
        <w:jc w:val="right"/>
        <w:rPr>
          <w:rFonts w:hint="eastAsia" w:ascii="楷体" w:hAnsi="楷体" w:eastAsia="楷体" w:cs="楷体"/>
          <w:sz w:val="24"/>
          <w:szCs w:val="24"/>
          <w:lang w:val="en-US" w:eastAsia="zh-CN"/>
        </w:rPr>
      </w:pPr>
      <w:r>
        <w:rPr>
          <w:rFonts w:hint="eastAsia" w:ascii="楷体" w:hAnsi="楷体" w:eastAsia="楷体" w:cs="楷体"/>
          <w:sz w:val="24"/>
          <w:szCs w:val="24"/>
          <w:lang w:val="en-US" w:eastAsia="zh-CN"/>
        </w:rPr>
        <w:t>××××年××月××日</w:t>
      </w:r>
    </w:p>
    <w:p>
      <w:bookmarkStart w:id="0" w:name="_GoBack"/>
      <w:bookmarkEnd w:id="0"/>
    </w:p>
    <w:sectPr>
      <w:footerReference r:id="rId3" w:type="default"/>
      <w:pgSz w:w="11906" w:h="16838"/>
      <w:pgMar w:top="1440" w:right="1803" w:bottom="1440" w:left="1803" w:header="720" w:footer="720" w:gutter="0"/>
      <w:lnNumType w:countBy="0" w:distance="360"/>
      <w:pgNumType w:fmt="decimal"/>
      <w:cols w:space="0" w:num="1"/>
      <w:rtlGutter w:val="0"/>
      <w:docGrid w:type="linesAndChars" w:linePitch="360" w:charSpace="838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6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6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JiYTEyNDAzNDU0NzMwZjkxNmUzNWRmOGQ2OTAzNDkifQ=="/>
  </w:docVars>
  <w:rsids>
    <w:rsidRoot w:val="47255FB2"/>
    <w:rsid w:val="00C10DE4"/>
    <w:rsid w:val="00E972B6"/>
    <w:rsid w:val="12F566DC"/>
    <w:rsid w:val="1A2776FB"/>
    <w:rsid w:val="1E04441C"/>
    <w:rsid w:val="31353510"/>
    <w:rsid w:val="3273682C"/>
    <w:rsid w:val="375029A0"/>
    <w:rsid w:val="37B076F1"/>
    <w:rsid w:val="37B42605"/>
    <w:rsid w:val="425B2007"/>
    <w:rsid w:val="47255FB2"/>
    <w:rsid w:val="47296BF7"/>
    <w:rsid w:val="5A426FC2"/>
    <w:rsid w:val="5B607986"/>
    <w:rsid w:val="6042247C"/>
    <w:rsid w:val="63E734EB"/>
    <w:rsid w:val="71CE3711"/>
    <w:rsid w:val="724E48A7"/>
    <w:rsid w:val="7BFD1E5C"/>
    <w:rsid w:val="7E611454"/>
    <w:rsid w:val="7E92590A"/>
    <w:rsid w:val="7FE666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qFormat="1"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3"/>
    <w:next w:val="3"/>
    <w:qFormat/>
    <w:uiPriority w:val="0"/>
    <w:pPr>
      <w:keepNext/>
      <w:keepLines/>
      <w:spacing w:before="340" w:beforeLines="0" w:beforeAutospacing="0" w:after="330" w:afterLines="0" w:afterAutospacing="0" w:line="576" w:lineRule="auto"/>
      <w:jc w:val="left"/>
      <w:outlineLvl w:val="0"/>
    </w:pPr>
    <w:rPr>
      <w:rFonts w:asciiTheme="minorAscii" w:hAnsiTheme="minorAscii" w:eastAsiaTheme="majorEastAsia"/>
      <w:b/>
      <w:kern w:val="44"/>
      <w:sz w:val="44"/>
    </w:rPr>
  </w:style>
  <w:style w:type="paragraph" w:styleId="4">
    <w:name w:val="heading 2"/>
    <w:basedOn w:val="1"/>
    <w:next w:val="1"/>
    <w:link w:val="11"/>
    <w:unhideWhenUsed/>
    <w:qFormat/>
    <w:uiPriority w:val="0"/>
    <w:pPr>
      <w:spacing w:beforeAutospacing="1" w:afterAutospacing="1"/>
      <w:ind w:firstLine="520" w:firstLineChars="200"/>
      <w:jc w:val="both"/>
      <w:outlineLvl w:val="1"/>
    </w:pPr>
    <w:rPr>
      <w:rFonts w:ascii="Cambria" w:hAnsi="Cambria" w:eastAsia="宋体" w:cs="Times New Roman"/>
      <w:b/>
      <w:bCs/>
      <w:kern w:val="0"/>
      <w:sz w:val="32"/>
      <w:szCs w:val="32"/>
    </w:rPr>
  </w:style>
  <w:style w:type="paragraph" w:styleId="5">
    <w:name w:val="heading 3"/>
    <w:basedOn w:val="1"/>
    <w:next w:val="1"/>
    <w:link w:val="10"/>
    <w:semiHidden/>
    <w:unhideWhenUsed/>
    <w:qFormat/>
    <w:uiPriority w:val="0"/>
    <w:pPr>
      <w:spacing w:beforeAutospacing="1" w:afterAutospacing="1"/>
      <w:ind w:firstLine="520" w:firstLineChars="200"/>
      <w:jc w:val="both"/>
      <w:outlineLvl w:val="2"/>
    </w:pPr>
    <w:rPr>
      <w:rFonts w:ascii="Calibri" w:hAnsi="Calibri" w:eastAsia="宋体" w:cs="Times New Roman"/>
      <w:b/>
      <w:bCs/>
      <w:kern w:val="0"/>
      <w:sz w:val="24"/>
      <w:szCs w:val="32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table of authorities"/>
    <w:basedOn w:val="1"/>
    <w:next w:val="1"/>
    <w:qFormat/>
    <w:uiPriority w:val="0"/>
    <w:pPr>
      <w:ind w:left="420" w:leftChars="200"/>
    </w:pPr>
  </w:style>
  <w:style w:type="paragraph" w:styleId="6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7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character" w:customStyle="1" w:styleId="10">
    <w:name w:val="标题 3 Char1"/>
    <w:basedOn w:val="9"/>
    <w:link w:val="5"/>
    <w:semiHidden/>
    <w:qFormat/>
    <w:locked/>
    <w:uiPriority w:val="99"/>
    <w:rPr>
      <w:rFonts w:ascii="Calibri" w:hAnsi="Calibri" w:eastAsia="宋体" w:cs="Times New Roman"/>
      <w:b/>
      <w:sz w:val="24"/>
    </w:rPr>
  </w:style>
  <w:style w:type="character" w:customStyle="1" w:styleId="11">
    <w:name w:val="标题 2 Char"/>
    <w:basedOn w:val="9"/>
    <w:link w:val="4"/>
    <w:semiHidden/>
    <w:qFormat/>
    <w:locked/>
    <w:uiPriority w:val="99"/>
    <w:rPr>
      <w:rFonts w:ascii="Cambria" w:hAnsi="Cambria" w:eastAsia="宋体" w:cs="Times New Roman"/>
      <w:b/>
      <w:sz w:val="3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4117</Words>
  <Characters>4120</Characters>
  <Lines>0</Lines>
  <Paragraphs>0</Paragraphs>
  <TotalTime>30</TotalTime>
  <ScaleCrop>false</ScaleCrop>
  <LinksUpToDate>false</LinksUpToDate>
  <CharactersWithSpaces>4200</CharactersWithSpaces>
  <Application>WPS Office_11.1.0.11636_F1E327BC-269C-435d-A152-05C5408002CA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2022-05-05T02:01:00Z</dcterms:created>
  <dc:creator>诗酒趁年华</dc:creator>
  <cp:lastModifiedBy>诗酒趁年华</cp:lastModifiedBy>
  <dcterms:modified xsi:type="dcterms:W3CDTF">2022-05-06T02:42:49Z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2052-11.1.0.11636</vt:lpwstr>
  </property>
  <property fmtid="{D5CDD505-2E9C-101B-9397-08002B2CF9AE}" pid="3" name="ICV">
    <vt:lpwstr>9D259A96C62D4B3AB431FA400BE4315A</vt:lpwstr>
  </property>
</Properties>
</file>